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5BE" w:rsidRPr="00FA2AA9" w:rsidRDefault="005335BE" w:rsidP="00FA2AA9">
      <w:pPr>
        <w:jc w:val="center"/>
        <w:rPr>
          <w:b/>
          <w:sz w:val="28"/>
        </w:rPr>
      </w:pPr>
      <w:r w:rsidRPr="00FA2AA9">
        <w:rPr>
          <w:rFonts w:hint="eastAsia"/>
          <w:b/>
          <w:sz w:val="28"/>
        </w:rPr>
        <w:t>WMS@LogHub</w:t>
      </w:r>
      <w:r w:rsidR="004B6C84" w:rsidRPr="00FA2AA9">
        <w:rPr>
          <w:rFonts w:hint="eastAsia"/>
          <w:b/>
          <w:sz w:val="28"/>
        </w:rPr>
        <w:t>菜鸟云栈配置手册</w:t>
      </w:r>
    </w:p>
    <w:p w:rsidR="00794277" w:rsidRPr="00F646D8" w:rsidRDefault="00F15133" w:rsidP="0031000D">
      <w:pPr>
        <w:pStyle w:val="1"/>
      </w:pPr>
      <w:r w:rsidRPr="00F646D8">
        <w:t>店铺配置</w:t>
      </w:r>
      <w:r w:rsidR="00FF5AA7">
        <w:t>（客户）</w:t>
      </w:r>
    </w:p>
    <w:p w:rsidR="00F15133" w:rsidRDefault="0032369A" w:rsidP="0031000D">
      <w:pPr>
        <w:pStyle w:val="2"/>
      </w:pPr>
      <w:r>
        <w:t>订购</w:t>
      </w:r>
      <w:r w:rsidR="00F15133" w:rsidRPr="00F646D8">
        <w:t>通天晓服务</w:t>
      </w:r>
    </w:p>
    <w:p w:rsidR="0031000D" w:rsidRPr="0031000D" w:rsidRDefault="0031000D" w:rsidP="0031000D">
      <w:r>
        <w:t>登录店铺帐号</w:t>
      </w:r>
    </w:p>
    <w:p w:rsidR="003E71B5" w:rsidRDefault="003E71B5" w:rsidP="0031000D">
      <w:r>
        <w:rPr>
          <w:noProof/>
        </w:rPr>
        <w:drawing>
          <wp:inline distT="0" distB="0" distL="0" distR="0" wp14:anchorId="1C143303" wp14:editId="68B3BB72">
            <wp:extent cx="2951544" cy="1431586"/>
            <wp:effectExtent l="19050" t="19050" r="127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5419" cy="14334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94277" w:rsidRDefault="0031000D" w:rsidP="0031000D">
      <w:r>
        <w:t>选择卖家服务市场</w:t>
      </w:r>
    </w:p>
    <w:p w:rsidR="003E71B5" w:rsidRDefault="003E71B5" w:rsidP="0031000D">
      <w:r>
        <w:rPr>
          <w:noProof/>
        </w:rPr>
        <w:drawing>
          <wp:inline distT="0" distB="0" distL="0" distR="0" wp14:anchorId="603ECDEE" wp14:editId="6B4BF682">
            <wp:extent cx="5903088" cy="1845548"/>
            <wp:effectExtent l="19050" t="19050" r="254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09224" cy="184746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74A7E" w:rsidRDefault="003E71B5" w:rsidP="0031000D">
      <w:r>
        <w:t>搜索“通天晓”</w:t>
      </w:r>
      <w:r w:rsidRPr="0031000D">
        <w:t>，</w:t>
      </w:r>
      <w:r w:rsidR="00C97164" w:rsidRPr="0031000D">
        <w:t>订购后通知通天晓改价。</w:t>
      </w:r>
    </w:p>
    <w:p w:rsidR="00074A7E" w:rsidRDefault="00074A7E" w:rsidP="0031000D">
      <w:r>
        <w:rPr>
          <w:noProof/>
        </w:rPr>
        <w:drawing>
          <wp:inline distT="0" distB="0" distL="0" distR="0">
            <wp:extent cx="4809281" cy="2110734"/>
            <wp:effectExtent l="19050" t="19050" r="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5" t="5217" r="5064" b="6983"/>
                    <a:stretch/>
                  </pic:blipFill>
                  <pic:spPr bwMode="auto">
                    <a:xfrm>
                      <a:off x="0" y="0"/>
                      <a:ext cx="4827813" cy="211886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2AA9" w:rsidRDefault="00FA2AA9" w:rsidP="00FA2AA9">
      <w:pPr>
        <w:jc w:val="left"/>
      </w:pPr>
    </w:p>
    <w:p w:rsidR="00FA2AA9" w:rsidRPr="00FA2AA9" w:rsidRDefault="00FA2AA9" w:rsidP="00FA2AA9">
      <w:pPr>
        <w:jc w:val="left"/>
      </w:pPr>
      <w:r>
        <w:rPr>
          <w:rFonts w:hint="eastAsia"/>
        </w:rPr>
        <w:lastRenderedPageBreak/>
        <w:t>或直接访问此地址订购：</w:t>
      </w:r>
      <w:hyperlink r:id="rId11" w:history="1">
        <w:r w:rsidRPr="00AB5735">
          <w:rPr>
            <w:rStyle w:val="aa"/>
            <w:rFonts w:hint="eastAsia"/>
            <w:sz w:val="23"/>
            <w:szCs w:val="23"/>
          </w:rPr>
          <w:t>https://fuwu.taobao.com/ser/detail.html?spm=0.0.0.0.NyI2h2&amp;service_code=FW_GOODS-1972090</w:t>
        </w:r>
      </w:hyperlink>
    </w:p>
    <w:p w:rsidR="0032369A" w:rsidRDefault="0032369A" w:rsidP="0031000D">
      <w:pPr>
        <w:pStyle w:val="2"/>
      </w:pPr>
      <w:r>
        <w:t>获取授权信息</w:t>
      </w:r>
    </w:p>
    <w:p w:rsidR="00074A7E" w:rsidRDefault="00074A7E" w:rsidP="0031000D">
      <w:r>
        <w:rPr>
          <w:rFonts w:hint="eastAsia"/>
        </w:rPr>
        <w:t>付款订购成功后，</w:t>
      </w:r>
      <w:r w:rsidR="009A18BB">
        <w:rPr>
          <w:rFonts w:hint="eastAsia"/>
        </w:rPr>
        <w:t>让客户访问以下网址，使用店铺帐号登录</w:t>
      </w:r>
      <w:r w:rsidR="00571C88">
        <w:rPr>
          <w:rFonts w:hint="eastAsia"/>
        </w:rPr>
        <w:t>授权</w:t>
      </w:r>
      <w:r w:rsidR="009A18BB">
        <w:rPr>
          <w:rFonts w:hint="eastAsia"/>
        </w:rPr>
        <w:t>：</w:t>
      </w:r>
    </w:p>
    <w:p w:rsidR="00074A7E" w:rsidRPr="0032369A" w:rsidRDefault="00450EC0" w:rsidP="0031000D">
      <w:hyperlink r:id="rId12" w:tgtFrame="_blank" w:history="1">
        <w:r w:rsidR="00074A7E" w:rsidRPr="0032369A">
          <w:rPr>
            <w:rStyle w:val="aa"/>
            <w:rFonts w:hint="eastAsia"/>
            <w:color w:val="0070C0"/>
            <w:sz w:val="23"/>
            <w:szCs w:val="23"/>
          </w:rPr>
          <w:t>https://oauth.taobao.com/authorize?response_type=token&amp;client_id=23013186</w:t>
        </w:r>
      </w:hyperlink>
    </w:p>
    <w:p w:rsidR="00074A7E" w:rsidRDefault="009A18BB" w:rsidP="0031000D">
      <w:r>
        <w:rPr>
          <w:noProof/>
        </w:rPr>
        <w:drawing>
          <wp:inline distT="0" distB="0" distL="0" distR="0" wp14:anchorId="6420CD2C" wp14:editId="202463E6">
            <wp:extent cx="4612511" cy="2646239"/>
            <wp:effectExtent l="19050" t="19050" r="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60" r="2907" b="4125"/>
                    <a:stretch/>
                  </pic:blipFill>
                  <pic:spPr bwMode="auto">
                    <a:xfrm>
                      <a:off x="0" y="0"/>
                      <a:ext cx="4631405" cy="265707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720A" w:rsidRDefault="0045720A" w:rsidP="0031000D">
      <w:r>
        <w:rPr>
          <w:rFonts w:hint="eastAsia"/>
        </w:rPr>
        <w:t>淘宝将生成session和refresh</w:t>
      </w:r>
      <w:r>
        <w:t>_token，将</w:t>
      </w:r>
      <w:r w:rsidR="00905340">
        <w:t>这两</w:t>
      </w:r>
      <w:r>
        <w:rPr>
          <w:rFonts w:hint="eastAsia"/>
        </w:rPr>
        <w:t>串字符发送给通天晓。</w:t>
      </w:r>
    </w:p>
    <w:p w:rsidR="0045720A" w:rsidRDefault="0045720A" w:rsidP="0031000D">
      <w:r>
        <w:rPr>
          <w:noProof/>
        </w:rPr>
        <w:drawing>
          <wp:inline distT="0" distB="0" distL="0" distR="0" wp14:anchorId="3829A3BB" wp14:editId="787E6C9A">
            <wp:extent cx="4600936" cy="2979304"/>
            <wp:effectExtent l="19050" t="1905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3664"/>
                    <a:stretch/>
                  </pic:blipFill>
                  <pic:spPr bwMode="auto">
                    <a:xfrm>
                      <a:off x="0" y="0"/>
                      <a:ext cx="4616488" cy="29893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4A7E" w:rsidRDefault="00074A7E" w:rsidP="0031000D"/>
    <w:p w:rsidR="0065321E" w:rsidRDefault="0065321E" w:rsidP="0031000D">
      <w:pPr>
        <w:pStyle w:val="2"/>
      </w:pPr>
      <w:r>
        <w:t>开通电子面单服务</w:t>
      </w:r>
    </w:p>
    <w:p w:rsidR="0065321E" w:rsidRDefault="00D8495C" w:rsidP="0031000D">
      <w:r>
        <w:rPr>
          <w:rFonts w:hint="eastAsia"/>
        </w:rPr>
        <w:t>进入</w:t>
      </w:r>
      <w:r w:rsidR="00752B50">
        <w:rPr>
          <w:rFonts w:hint="eastAsia"/>
        </w:rPr>
        <w:t>卖家</w:t>
      </w:r>
      <w:r>
        <w:rPr>
          <w:rFonts w:hint="eastAsia"/>
        </w:rPr>
        <w:t>中心，在物流管理下点击“电子面单平台”</w:t>
      </w:r>
    </w:p>
    <w:p w:rsidR="00752B50" w:rsidRDefault="00897EE5" w:rsidP="0031000D">
      <w:r>
        <w:rPr>
          <w:noProof/>
        </w:rPr>
        <w:drawing>
          <wp:inline distT="0" distB="0" distL="0" distR="0" wp14:anchorId="7A8A4A51" wp14:editId="2202DA67">
            <wp:extent cx="6188710" cy="4330065"/>
            <wp:effectExtent l="19050" t="1905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3300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A2F9B" w:rsidRDefault="007A2F9B" w:rsidP="0031000D"/>
    <w:p w:rsidR="007A2F9B" w:rsidRDefault="007A2F9B" w:rsidP="0031000D">
      <w:r>
        <w:t>在“我的承运商”下，开通新的服务商</w:t>
      </w:r>
    </w:p>
    <w:p w:rsidR="00A222B9" w:rsidRDefault="007A2F9B" w:rsidP="0031000D">
      <w:r>
        <w:rPr>
          <w:noProof/>
        </w:rPr>
        <w:drawing>
          <wp:inline distT="0" distB="0" distL="0" distR="0" wp14:anchorId="55DC5A47" wp14:editId="5953047E">
            <wp:extent cx="6188710" cy="2124710"/>
            <wp:effectExtent l="19050" t="19050" r="254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1247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222B9" w:rsidRDefault="00A222B9" w:rsidP="0031000D">
      <w:r>
        <w:lastRenderedPageBreak/>
        <w:t>申请需要开通的快递</w:t>
      </w:r>
    </w:p>
    <w:p w:rsidR="00A222B9" w:rsidRDefault="00A222B9" w:rsidP="0031000D">
      <w:r>
        <w:rPr>
          <w:noProof/>
        </w:rPr>
        <w:drawing>
          <wp:inline distT="0" distB="0" distL="0" distR="0" wp14:anchorId="32F49755" wp14:editId="07FE4C7E">
            <wp:extent cx="5560055" cy="2685326"/>
            <wp:effectExtent l="19050" t="19050" r="3175" b="127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75815" cy="26929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A2AA9" w:rsidRDefault="00FA2AA9" w:rsidP="0031000D"/>
    <w:p w:rsidR="007E41FC" w:rsidRDefault="007E41FC" w:rsidP="0031000D">
      <w:r>
        <w:t>弹出页面下拉框中选择发货地。若未维护，点击“管理我的发货地址”</w:t>
      </w:r>
    </w:p>
    <w:p w:rsidR="007E41FC" w:rsidRDefault="007E41FC" w:rsidP="0031000D">
      <w:r>
        <w:rPr>
          <w:noProof/>
        </w:rPr>
        <w:drawing>
          <wp:inline distT="0" distB="0" distL="0" distR="0" wp14:anchorId="6BA7E45F" wp14:editId="460F4976">
            <wp:extent cx="5613721" cy="2784396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5734" cy="278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AA9" w:rsidRDefault="00FA2AA9" w:rsidP="0031000D"/>
    <w:p w:rsidR="00FA2AA9" w:rsidRDefault="00FA2AA9" w:rsidP="0031000D"/>
    <w:p w:rsidR="00FA2AA9" w:rsidRDefault="00FA2AA9" w:rsidP="0031000D"/>
    <w:p w:rsidR="00FA2AA9" w:rsidRDefault="00FA2AA9" w:rsidP="0031000D"/>
    <w:p w:rsidR="004B35CC" w:rsidRDefault="00BA29CB" w:rsidP="0031000D">
      <w:r>
        <w:lastRenderedPageBreak/>
        <w:t>填写仓库发货地址</w:t>
      </w:r>
      <w:r w:rsidR="00F648BA">
        <w:rPr>
          <w:rFonts w:hint="eastAsia"/>
        </w:rPr>
        <w:t>，并将该地址发给通天晓。</w:t>
      </w:r>
    </w:p>
    <w:p w:rsidR="004B35CC" w:rsidRDefault="00BA29CB" w:rsidP="0031000D">
      <w:r>
        <w:rPr>
          <w:noProof/>
        </w:rPr>
        <w:drawing>
          <wp:inline distT="0" distB="0" distL="0" distR="0" wp14:anchorId="6F0F2916" wp14:editId="5F48C084">
            <wp:extent cx="5532698" cy="2879887"/>
            <wp:effectExtent l="19050" t="1905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34192" cy="28806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B35CC" w:rsidRDefault="004B35CC" w:rsidP="0031000D"/>
    <w:p w:rsidR="004B35CC" w:rsidRDefault="0008199F" w:rsidP="0031000D">
      <w:r>
        <w:t>选择填好的发货地，选择网点</w:t>
      </w:r>
      <w:r w:rsidR="00782A59">
        <w:t>确认，待快递公司审核</w:t>
      </w:r>
      <w:r w:rsidR="00C0694D">
        <w:t>后购买单号</w:t>
      </w:r>
      <w:r w:rsidR="00782A59">
        <w:t>。</w:t>
      </w:r>
    </w:p>
    <w:p w:rsidR="007E41FC" w:rsidRDefault="007E41FC" w:rsidP="0031000D">
      <w:r>
        <w:rPr>
          <w:noProof/>
        </w:rPr>
        <w:drawing>
          <wp:inline distT="0" distB="0" distL="0" distR="0" wp14:anchorId="1B2683B7" wp14:editId="0DAA05E0">
            <wp:extent cx="5515336" cy="2928006"/>
            <wp:effectExtent l="19050" t="19050" r="9525" b="571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21234" cy="293113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E41FC" w:rsidRDefault="007E41FC" w:rsidP="0031000D"/>
    <w:p w:rsidR="007E41FC" w:rsidRDefault="007E41FC" w:rsidP="0031000D"/>
    <w:p w:rsidR="00B9464C" w:rsidRDefault="00B9464C" w:rsidP="0031000D">
      <w:pPr>
        <w:pStyle w:val="1"/>
      </w:pPr>
      <w:r>
        <w:lastRenderedPageBreak/>
        <w:t>系统配置</w:t>
      </w:r>
      <w:r w:rsidR="00FF5AA7">
        <w:t>（</w:t>
      </w:r>
      <w:r w:rsidR="00FF5AA7">
        <w:rPr>
          <w:rFonts w:hint="eastAsia"/>
        </w:rPr>
        <w:t>TTX</w:t>
      </w:r>
      <w:r w:rsidR="00FF5AA7">
        <w:t>）</w:t>
      </w:r>
    </w:p>
    <w:p w:rsidR="00242333" w:rsidRDefault="00242333" w:rsidP="00242333">
      <w:pPr>
        <w:pStyle w:val="2"/>
      </w:pPr>
      <w:r>
        <w:rPr>
          <w:rFonts w:hint="eastAsia"/>
        </w:rPr>
        <w:t>货主快递配置</w:t>
      </w:r>
    </w:p>
    <w:p w:rsidR="00B9464C" w:rsidRDefault="00EC6877" w:rsidP="0031000D">
      <w:r>
        <w:t>进入“配置-出库配置-货主快递信息”，编辑菜鸟云栈相关配置</w:t>
      </w:r>
      <w:r w:rsidR="004C6278">
        <w:t>：</w:t>
      </w:r>
    </w:p>
    <w:p w:rsidR="00AD70B9" w:rsidRDefault="00EC6877" w:rsidP="0031000D">
      <w:r>
        <w:rPr>
          <w:noProof/>
        </w:rPr>
        <w:drawing>
          <wp:inline distT="0" distB="0" distL="0" distR="0" wp14:anchorId="5B5E0880" wp14:editId="5BEDDE0E">
            <wp:extent cx="6188710" cy="2066290"/>
            <wp:effectExtent l="19050" t="1905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662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D70B9" w:rsidRDefault="00AD70B9" w:rsidP="0031000D"/>
    <w:p w:rsidR="00EC6877" w:rsidRDefault="006614D5" w:rsidP="0031000D">
      <w:r>
        <w:rPr>
          <w:rFonts w:hint="eastAsia"/>
        </w:rPr>
        <w:t>每个货主下的每个快递，都需要单独维护一条记录：</w:t>
      </w:r>
    </w:p>
    <w:p w:rsidR="00AD70B9" w:rsidRDefault="00AD70B9" w:rsidP="0031000D">
      <w:r>
        <w:rPr>
          <w:noProof/>
        </w:rPr>
        <w:drawing>
          <wp:inline distT="0" distB="0" distL="0" distR="0" wp14:anchorId="3B5EFD59" wp14:editId="42917014">
            <wp:extent cx="6188710" cy="3855720"/>
            <wp:effectExtent l="19050" t="1905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5572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58113B" w:rsidRDefault="0058113B" w:rsidP="0058113B">
      <w:r>
        <w:t>快递接口帐号：</w:t>
      </w:r>
      <w:r w:rsidR="00F1676A">
        <w:t>授权方提供，</w:t>
      </w:r>
      <w:r w:rsidR="00F329A0">
        <w:t>通常</w:t>
      </w:r>
      <w:r w:rsidR="00F1676A">
        <w:t>我方授权，</w:t>
      </w:r>
      <w:r w:rsidR="00A572AE">
        <w:t>固定</w:t>
      </w:r>
      <w:r w:rsidR="00F1676A">
        <w:t>填写</w:t>
      </w:r>
      <w:r w:rsidR="00F1676A" w:rsidRPr="00F1676A">
        <w:t>23013186</w:t>
      </w:r>
    </w:p>
    <w:p w:rsidR="0058113B" w:rsidRDefault="0058113B" w:rsidP="0058113B">
      <w:r>
        <w:lastRenderedPageBreak/>
        <w:t>快递接口密钥：</w:t>
      </w:r>
      <w:r w:rsidR="00F1676A">
        <w:t>授权方提供</w:t>
      </w:r>
      <w:r w:rsidR="00F1676A">
        <w:rPr>
          <w:rFonts w:hint="eastAsia"/>
        </w:rPr>
        <w:t>，</w:t>
      </w:r>
      <w:r w:rsidR="00F329A0">
        <w:t>通常</w:t>
      </w:r>
      <w:r w:rsidR="00F1676A">
        <w:t>我方授权，</w:t>
      </w:r>
      <w:r w:rsidR="00A572AE">
        <w:t>固定</w:t>
      </w:r>
      <w:r w:rsidR="00F1676A">
        <w:t>填写</w:t>
      </w:r>
      <w:r w:rsidR="00F1676A" w:rsidRPr="00F1676A">
        <w:t>081ba7f28d383d0d33c7ecf8bd40f58d</w:t>
      </w:r>
    </w:p>
    <w:p w:rsidR="0058113B" w:rsidRDefault="004070E5" w:rsidP="0031000D">
      <w:r>
        <w:rPr>
          <w:rFonts w:hint="eastAsia"/>
        </w:rPr>
        <w:t>是否使用面单池：否</w:t>
      </w:r>
    </w:p>
    <w:p w:rsidR="004070E5" w:rsidRDefault="004070E5" w:rsidP="0031000D">
      <w:r>
        <w:t>通天晓服务地址：</w:t>
      </w:r>
      <w:r w:rsidR="005A7320">
        <w:t>TTX技术提供</w:t>
      </w:r>
      <w:r w:rsidR="00584AAC">
        <w:t>，</w:t>
      </w:r>
      <w:r w:rsidR="00C31716">
        <w:t>按实际部署填写</w:t>
      </w:r>
    </w:p>
    <w:p w:rsidR="004070E5" w:rsidRDefault="004070E5" w:rsidP="0031000D">
      <w:r>
        <w:t>快递服务地址：</w:t>
      </w:r>
      <w:r w:rsidR="00080FB2">
        <w:t>固定</w:t>
      </w:r>
      <w:r w:rsidR="00A572AE">
        <w:t>填写</w:t>
      </w:r>
      <w:r w:rsidR="00080FB2" w:rsidRPr="00080FB2">
        <w:t>http://gw.api.taobao.com/router/rest</w:t>
      </w:r>
    </w:p>
    <w:p w:rsidR="004070E5" w:rsidRDefault="004070E5" w:rsidP="0031000D">
      <w:r>
        <w:t>Session key：</w:t>
      </w:r>
      <w:r w:rsidR="00A572AE">
        <w:rPr>
          <w:rFonts w:hint="eastAsia"/>
        </w:rPr>
        <w:t>1.</w:t>
      </w:r>
      <w:r w:rsidR="00A572AE">
        <w:t>2章节由</w:t>
      </w:r>
      <w:r w:rsidR="004B632E">
        <w:t>店铺提供的session</w:t>
      </w:r>
    </w:p>
    <w:p w:rsidR="00096E33" w:rsidRDefault="004070E5" w:rsidP="0031000D">
      <w:r>
        <w:t>自定义配置：</w:t>
      </w:r>
    </w:p>
    <w:p w:rsidR="004070E5" w:rsidRDefault="00C0694D" w:rsidP="00096E33">
      <w:pPr>
        <w:pStyle w:val="a9"/>
        <w:numPr>
          <w:ilvl w:val="0"/>
          <w:numId w:val="9"/>
        </w:numPr>
        <w:ind w:firstLineChars="0"/>
      </w:pPr>
      <w:r>
        <w:t>realUserId后的数字，填写店铺的userId</w:t>
      </w:r>
      <w:r w:rsidR="00565218">
        <w:t>，获取方法如下：</w:t>
      </w:r>
    </w:p>
    <w:p w:rsidR="00565218" w:rsidRDefault="00565218" w:rsidP="00565218">
      <w:pPr>
        <w:ind w:left="840"/>
      </w:pPr>
      <w:r>
        <w:t>淘宝上进入店铺</w:t>
      </w:r>
      <w:bookmarkStart w:id="0" w:name="_GoBack"/>
      <w:bookmarkEnd w:id="0"/>
      <w:r>
        <w:t>，右键-查看网页源代码，查找user</w:t>
      </w:r>
      <w:r w:rsidR="004C6278">
        <w:t>I</w:t>
      </w:r>
      <w:r>
        <w:t>d</w:t>
      </w:r>
      <w:r w:rsidR="006012D5">
        <w:t>，后面跟着的数字就是了</w:t>
      </w:r>
      <w:r w:rsidR="00EC5AB4">
        <w:rPr>
          <w:rFonts w:hint="eastAsia"/>
        </w:rPr>
        <w:t>（任何人进入该店铺都可查看</w:t>
      </w:r>
      <w:r w:rsidR="006415CD">
        <w:rPr>
          <w:rFonts w:hint="eastAsia"/>
        </w:rPr>
        <w:t>，目前还没找到其它可以查看的地方</w:t>
      </w:r>
      <w:r w:rsidR="00EC5AB4">
        <w:rPr>
          <w:rFonts w:hint="eastAsia"/>
        </w:rPr>
        <w:t>）</w:t>
      </w:r>
    </w:p>
    <w:p w:rsidR="00565218" w:rsidRDefault="005A31EC" w:rsidP="00565218">
      <w:pPr>
        <w:ind w:left="840"/>
      </w:pPr>
      <w:r>
        <w:rPr>
          <w:noProof/>
        </w:rPr>
        <w:drawing>
          <wp:inline distT="0" distB="0" distL="0" distR="0" wp14:anchorId="4A7466F5" wp14:editId="01C6C56B">
            <wp:extent cx="5486400" cy="1009015"/>
            <wp:effectExtent l="19050" t="19050" r="0" b="63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788" r="11324"/>
                    <a:stretch/>
                  </pic:blipFill>
                  <pic:spPr bwMode="auto">
                    <a:xfrm>
                      <a:off x="0" y="0"/>
                      <a:ext cx="5487890" cy="100928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218" w:rsidRDefault="00565218" w:rsidP="00565218">
      <w:pPr>
        <w:ind w:left="840"/>
      </w:pPr>
    </w:p>
    <w:p w:rsidR="00096E33" w:rsidRDefault="00096E33" w:rsidP="00096E33">
      <w:pPr>
        <w:pStyle w:val="a9"/>
        <w:numPr>
          <w:ilvl w:val="0"/>
          <w:numId w:val="9"/>
        </w:numPr>
        <w:ind w:firstLineChars="0"/>
      </w:pPr>
      <w:r>
        <w:t>templateUrl后的网址，填写各快递相应的值，常用列表如下：</w:t>
      </w:r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>
        <w:rPr>
          <w:rFonts w:hint="eastAsia"/>
        </w:rPr>
        <w:t>韵达快递</w:t>
      </w:r>
      <w:hyperlink r:id="rId24" w:history="1">
        <w:r w:rsidRPr="00AB5735">
          <w:rPr>
            <w:rStyle w:val="aa"/>
          </w:rPr>
          <w:t>http://cloudprint.cainiao.com/template/standard/401/136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>
        <w:rPr>
          <w:rFonts w:hint="eastAsia"/>
        </w:rPr>
        <w:t>国通快递</w:t>
      </w:r>
      <w:hyperlink r:id="rId25" w:history="1">
        <w:r w:rsidRPr="00AB5735">
          <w:rPr>
            <w:rStyle w:val="aa"/>
          </w:rPr>
          <w:t>http://cloudprint.cainiao.com/template/standard/1101/94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t>EMS</w:t>
      </w:r>
      <w:r w:rsidR="006C0CBD">
        <w:t xml:space="preserve"> </w:t>
      </w:r>
      <w:hyperlink r:id="rId26" w:history="1">
        <w:r w:rsidRPr="00AB5735">
          <w:rPr>
            <w:rStyle w:val="aa"/>
          </w:rPr>
          <w:t>http://cloudprint.cainiao.com/template/standard/701/110</w:t>
        </w:r>
      </w:hyperlink>
    </w:p>
    <w:p w:rsidR="00096E33" w:rsidRDefault="00096E33" w:rsidP="00493117">
      <w:pPr>
        <w:pStyle w:val="a9"/>
        <w:numPr>
          <w:ilvl w:val="1"/>
          <w:numId w:val="9"/>
        </w:numPr>
        <w:ind w:firstLineChars="0"/>
        <w:jc w:val="left"/>
      </w:pPr>
      <w:r w:rsidRPr="00096E33">
        <w:t>EMS经济快递</w:t>
      </w:r>
      <w:r>
        <w:t>（</w:t>
      </w:r>
      <w:r>
        <w:rPr>
          <w:rFonts w:hint="eastAsia"/>
        </w:rPr>
        <w:t>EYB</w:t>
      </w:r>
      <w:r>
        <w:t>）</w:t>
      </w:r>
      <w:hyperlink r:id="rId27" w:history="1">
        <w:r w:rsidRPr="00AB5735">
          <w:rPr>
            <w:rStyle w:val="aa"/>
          </w:rPr>
          <w:t>http://cloudprint.cainiao.com/template/standard/1601/106</w:t>
        </w:r>
      </w:hyperlink>
    </w:p>
    <w:p w:rsidR="00096E33" w:rsidRDefault="00096E33" w:rsidP="00C0595A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中国邮政快递包裹</w:t>
      </w:r>
      <w:r>
        <w:rPr>
          <w:rFonts w:hint="eastAsia"/>
        </w:rPr>
        <w:t>（POSTB）</w:t>
      </w:r>
      <w:hyperlink r:id="rId28" w:history="1">
        <w:r w:rsidRPr="00AB5735">
          <w:rPr>
            <w:rStyle w:val="aa"/>
          </w:rPr>
          <w:t>http://cloudprint.cainiao.com/template/standard/801/114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百世快运</w:t>
      </w:r>
      <w:r>
        <w:rPr>
          <w:rFonts w:hint="eastAsia"/>
        </w:rPr>
        <w:t>（</w:t>
      </w:r>
      <w:r w:rsidRPr="00096E33">
        <w:t>BESTQJT</w:t>
      </w:r>
      <w:r>
        <w:rPr>
          <w:rFonts w:hint="eastAsia"/>
        </w:rPr>
        <w:t>）</w:t>
      </w:r>
      <w:hyperlink r:id="rId29" w:history="1">
        <w:r w:rsidRPr="00AB5735">
          <w:rPr>
            <w:rStyle w:val="aa"/>
          </w:rPr>
          <w:t>http://cloudprint.cainiao.com/template/standard/84010/13</w:t>
        </w:r>
      </w:hyperlink>
    </w:p>
    <w:p w:rsidR="00096E33" w:rsidRDefault="00096E33" w:rsidP="00FA5DD5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百世快递</w:t>
      </w:r>
      <w:r>
        <w:rPr>
          <w:rFonts w:hint="eastAsia"/>
        </w:rPr>
        <w:t>（</w:t>
      </w:r>
      <w:r w:rsidRPr="00096E33">
        <w:t>HTKY</w:t>
      </w:r>
      <w:r>
        <w:rPr>
          <w:rFonts w:hint="eastAsia"/>
        </w:rPr>
        <w:t>）</w:t>
      </w:r>
      <w:hyperlink r:id="rId30" w:history="1">
        <w:r w:rsidRPr="00AB5735">
          <w:rPr>
            <w:rStyle w:val="aa"/>
          </w:rPr>
          <w:t>http://cloudprint.cainiao.com/template/standard/501/120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德邦快递</w:t>
      </w:r>
      <w:hyperlink r:id="rId31" w:history="1">
        <w:r w:rsidRPr="00AB5735">
          <w:rPr>
            <w:rStyle w:val="aa"/>
          </w:rPr>
          <w:t>http://cloudprint.cainiao.com/template/standard/1301/84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lastRenderedPageBreak/>
        <w:t>全峰快递</w:t>
      </w:r>
      <w:hyperlink r:id="rId32" w:history="1">
        <w:r w:rsidRPr="00AB5735">
          <w:rPr>
            <w:rStyle w:val="aa"/>
          </w:rPr>
          <w:t>http://cloudprint.cainiao.com/template/standard/1401/102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申通快递</w:t>
      </w:r>
      <w:hyperlink r:id="rId33" w:history="1">
        <w:r w:rsidRPr="00AB5735">
          <w:rPr>
            <w:rStyle w:val="aa"/>
          </w:rPr>
          <w:t>http://cloudprint.cainiao.com/template/standard/201/146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顺丰速运</w:t>
      </w:r>
      <w:hyperlink r:id="rId34" w:history="1">
        <w:r w:rsidRPr="00AB5735">
          <w:rPr>
            <w:rStyle w:val="aa"/>
          </w:rPr>
          <w:t>http://cloudprint.cainiao.com/template/standard/1501/56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中通快递</w:t>
      </w:r>
      <w:hyperlink r:id="rId35" w:history="1">
        <w:r w:rsidRPr="00AB5735">
          <w:rPr>
            <w:rStyle w:val="aa"/>
          </w:rPr>
          <w:t>http://cloudprint.cainiao.com/template/standard/301/168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圆通快递</w:t>
      </w:r>
      <w:hyperlink r:id="rId36" w:history="1">
        <w:r w:rsidRPr="00AB5735">
          <w:rPr>
            <w:rStyle w:val="aa"/>
          </w:rPr>
          <w:t>http://cloudprint.cainiao.com/template/standard/101/544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天天快递</w:t>
      </w:r>
      <w:hyperlink r:id="rId37" w:history="1">
        <w:r w:rsidRPr="00AB5735">
          <w:rPr>
            <w:rStyle w:val="aa"/>
          </w:rPr>
          <w:t>http://cloudprint.cainiao.com/template/standard/601/124</w:t>
        </w:r>
      </w:hyperlink>
    </w:p>
    <w:p w:rsidR="00096E33" w:rsidRDefault="00096E33" w:rsidP="00096E33">
      <w:pPr>
        <w:pStyle w:val="a9"/>
        <w:numPr>
          <w:ilvl w:val="1"/>
          <w:numId w:val="9"/>
        </w:numPr>
        <w:ind w:firstLineChars="0"/>
      </w:pPr>
      <w:r w:rsidRPr="00096E33">
        <w:rPr>
          <w:rFonts w:hint="eastAsia"/>
        </w:rPr>
        <w:t>快捷快递</w:t>
      </w:r>
      <w:hyperlink r:id="rId38" w:history="1">
        <w:r w:rsidRPr="00AB5735">
          <w:rPr>
            <w:rStyle w:val="aa"/>
          </w:rPr>
          <w:t>http://cloudprint.cainiao.com/template/standard/1201/92</w:t>
        </w:r>
      </w:hyperlink>
    </w:p>
    <w:p w:rsidR="00096E33" w:rsidRDefault="00096E33" w:rsidP="00096E33">
      <w:pPr>
        <w:jc w:val="left"/>
      </w:pPr>
    </w:p>
    <w:p w:rsidR="00096E33" w:rsidRDefault="00242333" w:rsidP="00242333">
      <w:pPr>
        <w:pStyle w:val="2"/>
      </w:pPr>
      <w:r>
        <w:t>仓库地址配置</w:t>
      </w:r>
    </w:p>
    <w:p w:rsidR="002F69F1" w:rsidRDefault="002F69F1" w:rsidP="00096E33">
      <w:pPr>
        <w:jc w:val="left"/>
      </w:pPr>
      <w:r>
        <w:t>到仓库配置中，将省、市、区和地址</w:t>
      </w:r>
      <w:r>
        <w:rPr>
          <w:rFonts w:hint="eastAsia"/>
        </w:rPr>
        <w:t>1按店铺在申请快递时的发货地址填写，必须完全一致。</w:t>
      </w:r>
    </w:p>
    <w:p w:rsidR="00096E33" w:rsidRDefault="002F69F1" w:rsidP="00096E33">
      <w:pPr>
        <w:jc w:val="left"/>
      </w:pPr>
      <w:r>
        <w:rPr>
          <w:noProof/>
        </w:rPr>
        <w:drawing>
          <wp:inline distT="0" distB="0" distL="0" distR="0" wp14:anchorId="6724F4B0" wp14:editId="0945CFD4">
            <wp:extent cx="6188710" cy="2082165"/>
            <wp:effectExtent l="19050" t="1905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821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096E33" w:rsidSect="0050201A">
      <w:headerReference w:type="default" r:id="rId40"/>
      <w:footerReference w:type="default" r:id="rId41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EC0" w:rsidRDefault="00450EC0" w:rsidP="0031000D">
      <w:r>
        <w:separator/>
      </w:r>
    </w:p>
    <w:p w:rsidR="00450EC0" w:rsidRDefault="00450EC0" w:rsidP="0031000D"/>
  </w:endnote>
  <w:endnote w:type="continuationSeparator" w:id="0">
    <w:p w:rsidR="00450EC0" w:rsidRDefault="00450EC0" w:rsidP="0031000D">
      <w:r>
        <w:continuationSeparator/>
      </w:r>
    </w:p>
    <w:p w:rsidR="00450EC0" w:rsidRDefault="00450EC0" w:rsidP="003100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altName w:val="仿宋_GB2312"/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FB3" w:rsidRPr="00B9319E" w:rsidRDefault="00B90FB3" w:rsidP="0031000D">
    <w:pPr>
      <w:pStyle w:val="a4"/>
      <w:jc w:val="center"/>
      <w:rPr>
        <w:rStyle w:val="a7"/>
        <w:rFonts w:ascii="微软雅黑" w:hAnsi="微软雅黑"/>
      </w:rPr>
    </w:pPr>
    <w:r w:rsidRPr="00B9319E">
      <w:rPr>
        <w:snapToGrid w:val="0"/>
      </w:rPr>
      <w:t xml:space="preserve">Page </w:t>
    </w:r>
    <w:r w:rsidR="003F3149" w:rsidRPr="00B9319E">
      <w:rPr>
        <w:rStyle w:val="a7"/>
        <w:rFonts w:ascii="微软雅黑" w:hAnsi="微软雅黑"/>
      </w:rPr>
      <w:fldChar w:fldCharType="begin"/>
    </w:r>
    <w:r w:rsidRPr="00B9319E">
      <w:rPr>
        <w:rStyle w:val="a7"/>
        <w:rFonts w:ascii="微软雅黑" w:hAnsi="微软雅黑"/>
      </w:rPr>
      <w:instrText xml:space="preserve"> PAGE </w:instrText>
    </w:r>
    <w:r w:rsidR="003F3149" w:rsidRPr="00B9319E">
      <w:rPr>
        <w:rStyle w:val="a7"/>
        <w:rFonts w:ascii="微软雅黑" w:hAnsi="微软雅黑"/>
      </w:rPr>
      <w:fldChar w:fldCharType="separate"/>
    </w:r>
    <w:r w:rsidR="006415CD">
      <w:rPr>
        <w:rStyle w:val="a7"/>
        <w:rFonts w:ascii="微软雅黑" w:hAnsi="微软雅黑"/>
        <w:noProof/>
      </w:rPr>
      <w:t>7</w:t>
    </w:r>
    <w:r w:rsidR="003F3149" w:rsidRPr="00B9319E">
      <w:rPr>
        <w:rStyle w:val="a7"/>
        <w:rFonts w:ascii="微软雅黑" w:hAnsi="微软雅黑"/>
      </w:rPr>
      <w:fldChar w:fldCharType="end"/>
    </w:r>
    <w:r w:rsidRPr="00B9319E">
      <w:rPr>
        <w:rStyle w:val="a7"/>
        <w:rFonts w:ascii="微软雅黑" w:hAnsi="微软雅黑"/>
      </w:rPr>
      <w:t xml:space="preserve"> of </w:t>
    </w:r>
    <w:r w:rsidR="003F3149" w:rsidRPr="00B9319E">
      <w:rPr>
        <w:rStyle w:val="a7"/>
        <w:rFonts w:ascii="微软雅黑" w:hAnsi="微软雅黑"/>
      </w:rPr>
      <w:fldChar w:fldCharType="begin"/>
    </w:r>
    <w:r w:rsidRPr="00B9319E">
      <w:rPr>
        <w:rStyle w:val="a7"/>
        <w:rFonts w:ascii="微软雅黑" w:hAnsi="微软雅黑"/>
      </w:rPr>
      <w:instrText xml:space="preserve"> NUMPAGES </w:instrText>
    </w:r>
    <w:r w:rsidR="003F3149" w:rsidRPr="00B9319E">
      <w:rPr>
        <w:rStyle w:val="a7"/>
        <w:rFonts w:ascii="微软雅黑" w:hAnsi="微软雅黑"/>
      </w:rPr>
      <w:fldChar w:fldCharType="separate"/>
    </w:r>
    <w:r w:rsidR="006415CD">
      <w:rPr>
        <w:rStyle w:val="a7"/>
        <w:rFonts w:ascii="微软雅黑" w:hAnsi="微软雅黑"/>
        <w:noProof/>
      </w:rPr>
      <w:t>8</w:t>
    </w:r>
    <w:r w:rsidR="003F3149" w:rsidRPr="00B9319E">
      <w:rPr>
        <w:rStyle w:val="a7"/>
        <w:rFonts w:ascii="微软雅黑" w:hAnsi="微软雅黑"/>
      </w:rPr>
      <w:fldChar w:fldCharType="end"/>
    </w:r>
  </w:p>
  <w:p w:rsidR="00382885" w:rsidRDefault="00B90FB3" w:rsidP="0039207F">
    <w:pPr>
      <w:pStyle w:val="a4"/>
      <w:jc w:val="center"/>
    </w:pPr>
    <w:r w:rsidRPr="00B9319E">
      <w:rPr>
        <w:rFonts w:hint="eastAsia"/>
      </w:rPr>
      <w:t>上海通天晓信息技术有限公司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EC0" w:rsidRDefault="00450EC0" w:rsidP="0031000D">
      <w:r>
        <w:separator/>
      </w:r>
    </w:p>
    <w:p w:rsidR="00450EC0" w:rsidRDefault="00450EC0" w:rsidP="0031000D"/>
  </w:footnote>
  <w:footnote w:type="continuationSeparator" w:id="0">
    <w:p w:rsidR="00450EC0" w:rsidRDefault="00450EC0" w:rsidP="0031000D">
      <w:r>
        <w:continuationSeparator/>
      </w:r>
    </w:p>
    <w:p w:rsidR="00450EC0" w:rsidRDefault="00450EC0" w:rsidP="003100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885" w:rsidRDefault="00B90FB3" w:rsidP="006E12C8">
    <w:pPr>
      <w:pStyle w:val="a3"/>
      <w:pBdr>
        <w:bottom w:val="none" w:sz="0" w:space="0" w:color="auto"/>
      </w:pBdr>
      <w:ind w:leftChars="1700" w:left="3570"/>
      <w:jc w:val="right"/>
    </w:pPr>
    <w:r w:rsidRPr="005335BE">
      <w:rPr>
        <w:noProof/>
      </w:rPr>
      <w:drawing>
        <wp:inline distT="0" distB="0" distL="0" distR="0">
          <wp:extent cx="1152525" cy="448204"/>
          <wp:effectExtent l="19050" t="0" r="9525" b="0"/>
          <wp:docPr id="1" name="图片 1" descr="E:\工作资料\TTX\logo\1_email_si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工作资料\TTX\logo\1_email_siz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4482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20E69"/>
    <w:multiLevelType w:val="hybridMultilevel"/>
    <w:tmpl w:val="0A00E06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17D57EFA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2EB46441"/>
    <w:multiLevelType w:val="hybridMultilevel"/>
    <w:tmpl w:val="78221D60"/>
    <w:lvl w:ilvl="0" w:tplc="1FDC90C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ind w:left="4230" w:hanging="420"/>
      </w:pPr>
    </w:lvl>
  </w:abstractNum>
  <w:abstractNum w:abstractNumId="3" w15:restartNumberingAfterBreak="0">
    <w:nsid w:val="37113E6B"/>
    <w:multiLevelType w:val="hybridMultilevel"/>
    <w:tmpl w:val="A9E40C6E"/>
    <w:lvl w:ilvl="0" w:tplc="46F6D8EC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2A41F59"/>
    <w:multiLevelType w:val="multilevel"/>
    <w:tmpl w:val="E2FA5630"/>
    <w:lvl w:ilvl="0">
      <w:start w:val="1"/>
      <w:numFmt w:val="decimal"/>
      <w:pStyle w:val="1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5E63454E"/>
    <w:multiLevelType w:val="hybridMultilevel"/>
    <w:tmpl w:val="09E6055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A1F456D"/>
    <w:multiLevelType w:val="hybridMultilevel"/>
    <w:tmpl w:val="401E36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EEA25A3"/>
    <w:multiLevelType w:val="hybridMultilevel"/>
    <w:tmpl w:val="99783FB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78E9"/>
    <w:rsid w:val="0001096E"/>
    <w:rsid w:val="00011813"/>
    <w:rsid w:val="00012094"/>
    <w:rsid w:val="00017FA8"/>
    <w:rsid w:val="000205F2"/>
    <w:rsid w:val="0002522E"/>
    <w:rsid w:val="000328F1"/>
    <w:rsid w:val="0003639B"/>
    <w:rsid w:val="00037712"/>
    <w:rsid w:val="00042F53"/>
    <w:rsid w:val="00043FED"/>
    <w:rsid w:val="0004499E"/>
    <w:rsid w:val="0004750F"/>
    <w:rsid w:val="0005278C"/>
    <w:rsid w:val="00052CD8"/>
    <w:rsid w:val="00057FA8"/>
    <w:rsid w:val="00060034"/>
    <w:rsid w:val="00074A7E"/>
    <w:rsid w:val="00080FB2"/>
    <w:rsid w:val="0008199F"/>
    <w:rsid w:val="000833DD"/>
    <w:rsid w:val="000836F1"/>
    <w:rsid w:val="000869ED"/>
    <w:rsid w:val="00090432"/>
    <w:rsid w:val="00091B1A"/>
    <w:rsid w:val="00096E33"/>
    <w:rsid w:val="000A1BE3"/>
    <w:rsid w:val="000A30D7"/>
    <w:rsid w:val="000A32C3"/>
    <w:rsid w:val="000B154F"/>
    <w:rsid w:val="000C6089"/>
    <w:rsid w:val="000D1F72"/>
    <w:rsid w:val="000D5127"/>
    <w:rsid w:val="000E1513"/>
    <w:rsid w:val="000E4EA0"/>
    <w:rsid w:val="000E6365"/>
    <w:rsid w:val="000F5944"/>
    <w:rsid w:val="000F6D4A"/>
    <w:rsid w:val="0010015A"/>
    <w:rsid w:val="0010555F"/>
    <w:rsid w:val="001105DA"/>
    <w:rsid w:val="00111D31"/>
    <w:rsid w:val="00113043"/>
    <w:rsid w:val="00114544"/>
    <w:rsid w:val="00116B24"/>
    <w:rsid w:val="0013562A"/>
    <w:rsid w:val="0014287F"/>
    <w:rsid w:val="0014375A"/>
    <w:rsid w:val="00144C14"/>
    <w:rsid w:val="0016240A"/>
    <w:rsid w:val="00175075"/>
    <w:rsid w:val="00184BD2"/>
    <w:rsid w:val="00186C98"/>
    <w:rsid w:val="001915C2"/>
    <w:rsid w:val="001A326F"/>
    <w:rsid w:val="001A476D"/>
    <w:rsid w:val="001A4DDC"/>
    <w:rsid w:val="001B1856"/>
    <w:rsid w:val="001B66FE"/>
    <w:rsid w:val="001B7B31"/>
    <w:rsid w:val="001C325A"/>
    <w:rsid w:val="001D79EF"/>
    <w:rsid w:val="001E73CD"/>
    <w:rsid w:val="001F0230"/>
    <w:rsid w:val="001F6D00"/>
    <w:rsid w:val="00212426"/>
    <w:rsid w:val="00213293"/>
    <w:rsid w:val="0021398D"/>
    <w:rsid w:val="00214F4D"/>
    <w:rsid w:val="00230932"/>
    <w:rsid w:val="0023540E"/>
    <w:rsid w:val="002361F0"/>
    <w:rsid w:val="00236408"/>
    <w:rsid w:val="002405BF"/>
    <w:rsid w:val="00242333"/>
    <w:rsid w:val="002428F1"/>
    <w:rsid w:val="00243B66"/>
    <w:rsid w:val="00246879"/>
    <w:rsid w:val="002474D2"/>
    <w:rsid w:val="00251C42"/>
    <w:rsid w:val="00261401"/>
    <w:rsid w:val="00263628"/>
    <w:rsid w:val="0027076E"/>
    <w:rsid w:val="00272FDA"/>
    <w:rsid w:val="00274688"/>
    <w:rsid w:val="00277712"/>
    <w:rsid w:val="00282CC0"/>
    <w:rsid w:val="002852DA"/>
    <w:rsid w:val="0028794A"/>
    <w:rsid w:val="00287D64"/>
    <w:rsid w:val="00296330"/>
    <w:rsid w:val="002971AA"/>
    <w:rsid w:val="00297BBA"/>
    <w:rsid w:val="002A4EC2"/>
    <w:rsid w:val="002A5220"/>
    <w:rsid w:val="002A5A9A"/>
    <w:rsid w:val="002A5CAB"/>
    <w:rsid w:val="002C4914"/>
    <w:rsid w:val="002C491F"/>
    <w:rsid w:val="002D3E90"/>
    <w:rsid w:val="002E05B0"/>
    <w:rsid w:val="002E3EE7"/>
    <w:rsid w:val="002E73DE"/>
    <w:rsid w:val="002F0E9B"/>
    <w:rsid w:val="002F5FFB"/>
    <w:rsid w:val="002F69F1"/>
    <w:rsid w:val="00300F06"/>
    <w:rsid w:val="0031000D"/>
    <w:rsid w:val="00310582"/>
    <w:rsid w:val="00312706"/>
    <w:rsid w:val="003156D4"/>
    <w:rsid w:val="003159D2"/>
    <w:rsid w:val="00320CAC"/>
    <w:rsid w:val="0032369A"/>
    <w:rsid w:val="00333BD9"/>
    <w:rsid w:val="00341535"/>
    <w:rsid w:val="003421D1"/>
    <w:rsid w:val="00345BFA"/>
    <w:rsid w:val="00347FCD"/>
    <w:rsid w:val="003548E7"/>
    <w:rsid w:val="00355DBA"/>
    <w:rsid w:val="003565F1"/>
    <w:rsid w:val="0035753C"/>
    <w:rsid w:val="003577C1"/>
    <w:rsid w:val="00360160"/>
    <w:rsid w:val="003602D9"/>
    <w:rsid w:val="00364FCD"/>
    <w:rsid w:val="00371BD0"/>
    <w:rsid w:val="00382885"/>
    <w:rsid w:val="003837B7"/>
    <w:rsid w:val="003845F8"/>
    <w:rsid w:val="0039207F"/>
    <w:rsid w:val="00395080"/>
    <w:rsid w:val="003A3DDB"/>
    <w:rsid w:val="003B42C1"/>
    <w:rsid w:val="003B50E5"/>
    <w:rsid w:val="003B530C"/>
    <w:rsid w:val="003C04FC"/>
    <w:rsid w:val="003D107F"/>
    <w:rsid w:val="003D3D1B"/>
    <w:rsid w:val="003E1569"/>
    <w:rsid w:val="003E3AC3"/>
    <w:rsid w:val="003E3F81"/>
    <w:rsid w:val="003E71B5"/>
    <w:rsid w:val="003F3149"/>
    <w:rsid w:val="003F3A7A"/>
    <w:rsid w:val="003F608D"/>
    <w:rsid w:val="003F767C"/>
    <w:rsid w:val="00403AE4"/>
    <w:rsid w:val="004070E5"/>
    <w:rsid w:val="00412453"/>
    <w:rsid w:val="00421510"/>
    <w:rsid w:val="00424EE8"/>
    <w:rsid w:val="00425234"/>
    <w:rsid w:val="00427B39"/>
    <w:rsid w:val="00427B3C"/>
    <w:rsid w:val="004333DA"/>
    <w:rsid w:val="00442FA3"/>
    <w:rsid w:val="00450697"/>
    <w:rsid w:val="00450EC0"/>
    <w:rsid w:val="00451741"/>
    <w:rsid w:val="00451C81"/>
    <w:rsid w:val="00455FF8"/>
    <w:rsid w:val="004564CB"/>
    <w:rsid w:val="0045720A"/>
    <w:rsid w:val="004721BC"/>
    <w:rsid w:val="00473B1E"/>
    <w:rsid w:val="00475CE4"/>
    <w:rsid w:val="004771E0"/>
    <w:rsid w:val="00493EDB"/>
    <w:rsid w:val="00494A86"/>
    <w:rsid w:val="004A08E6"/>
    <w:rsid w:val="004A1DE9"/>
    <w:rsid w:val="004B1E19"/>
    <w:rsid w:val="004B203C"/>
    <w:rsid w:val="004B2438"/>
    <w:rsid w:val="004B35CC"/>
    <w:rsid w:val="004B632E"/>
    <w:rsid w:val="004B6C84"/>
    <w:rsid w:val="004B770F"/>
    <w:rsid w:val="004C3A63"/>
    <w:rsid w:val="004C6278"/>
    <w:rsid w:val="004D6F12"/>
    <w:rsid w:val="004E241E"/>
    <w:rsid w:val="004E3BC8"/>
    <w:rsid w:val="004E40D4"/>
    <w:rsid w:val="004F6B06"/>
    <w:rsid w:val="004F6DE9"/>
    <w:rsid w:val="0050201A"/>
    <w:rsid w:val="0050491A"/>
    <w:rsid w:val="00506AF0"/>
    <w:rsid w:val="00507F9B"/>
    <w:rsid w:val="00513920"/>
    <w:rsid w:val="005167A4"/>
    <w:rsid w:val="00521CCC"/>
    <w:rsid w:val="005222A4"/>
    <w:rsid w:val="00526FAB"/>
    <w:rsid w:val="00532E12"/>
    <w:rsid w:val="0053309E"/>
    <w:rsid w:val="005335BE"/>
    <w:rsid w:val="00535618"/>
    <w:rsid w:val="00537699"/>
    <w:rsid w:val="00541CFF"/>
    <w:rsid w:val="00551E31"/>
    <w:rsid w:val="0055275F"/>
    <w:rsid w:val="00556127"/>
    <w:rsid w:val="005610C3"/>
    <w:rsid w:val="00565218"/>
    <w:rsid w:val="0057120C"/>
    <w:rsid w:val="00571C88"/>
    <w:rsid w:val="00575B4A"/>
    <w:rsid w:val="00577775"/>
    <w:rsid w:val="00580719"/>
    <w:rsid w:val="0058113B"/>
    <w:rsid w:val="0058445F"/>
    <w:rsid w:val="00584AAC"/>
    <w:rsid w:val="0058684C"/>
    <w:rsid w:val="005907F5"/>
    <w:rsid w:val="00597846"/>
    <w:rsid w:val="005A23E3"/>
    <w:rsid w:val="005A31EC"/>
    <w:rsid w:val="005A6C6D"/>
    <w:rsid w:val="005A7320"/>
    <w:rsid w:val="005B22C2"/>
    <w:rsid w:val="005B28D7"/>
    <w:rsid w:val="005B45E4"/>
    <w:rsid w:val="005B4D50"/>
    <w:rsid w:val="005C1876"/>
    <w:rsid w:val="005C38AC"/>
    <w:rsid w:val="005C40C3"/>
    <w:rsid w:val="005C4A85"/>
    <w:rsid w:val="005D0B9C"/>
    <w:rsid w:val="005D7882"/>
    <w:rsid w:val="005E46B0"/>
    <w:rsid w:val="005F6695"/>
    <w:rsid w:val="006012D5"/>
    <w:rsid w:val="00604A29"/>
    <w:rsid w:val="0060542F"/>
    <w:rsid w:val="00606C1A"/>
    <w:rsid w:val="006079A5"/>
    <w:rsid w:val="006143E5"/>
    <w:rsid w:val="00615F96"/>
    <w:rsid w:val="00621069"/>
    <w:rsid w:val="0063128A"/>
    <w:rsid w:val="006314F7"/>
    <w:rsid w:val="006415CD"/>
    <w:rsid w:val="006429CD"/>
    <w:rsid w:val="006449CF"/>
    <w:rsid w:val="00647A01"/>
    <w:rsid w:val="00647DD4"/>
    <w:rsid w:val="0065039C"/>
    <w:rsid w:val="0065321E"/>
    <w:rsid w:val="0065604B"/>
    <w:rsid w:val="00660DBE"/>
    <w:rsid w:val="006614D5"/>
    <w:rsid w:val="006773F6"/>
    <w:rsid w:val="00682696"/>
    <w:rsid w:val="00684A3E"/>
    <w:rsid w:val="00687CB7"/>
    <w:rsid w:val="00690066"/>
    <w:rsid w:val="00693076"/>
    <w:rsid w:val="00695470"/>
    <w:rsid w:val="00696E1E"/>
    <w:rsid w:val="00697BEF"/>
    <w:rsid w:val="006A1308"/>
    <w:rsid w:val="006A4CE8"/>
    <w:rsid w:val="006B3F50"/>
    <w:rsid w:val="006C0CBD"/>
    <w:rsid w:val="006C3B14"/>
    <w:rsid w:val="006D01B8"/>
    <w:rsid w:val="006D0F65"/>
    <w:rsid w:val="006D32BD"/>
    <w:rsid w:val="006D41C1"/>
    <w:rsid w:val="006D4CEA"/>
    <w:rsid w:val="006E12C8"/>
    <w:rsid w:val="006E497E"/>
    <w:rsid w:val="006F1B34"/>
    <w:rsid w:val="006F501F"/>
    <w:rsid w:val="006F7FD1"/>
    <w:rsid w:val="00704303"/>
    <w:rsid w:val="007043F3"/>
    <w:rsid w:val="00710F44"/>
    <w:rsid w:val="007127C6"/>
    <w:rsid w:val="007149B4"/>
    <w:rsid w:val="00721EA5"/>
    <w:rsid w:val="00723BC0"/>
    <w:rsid w:val="0072524F"/>
    <w:rsid w:val="00731EA9"/>
    <w:rsid w:val="00734D7A"/>
    <w:rsid w:val="0073606E"/>
    <w:rsid w:val="00742386"/>
    <w:rsid w:val="007506EA"/>
    <w:rsid w:val="00752B50"/>
    <w:rsid w:val="00752F35"/>
    <w:rsid w:val="00755BF5"/>
    <w:rsid w:val="0075659C"/>
    <w:rsid w:val="00770C8C"/>
    <w:rsid w:val="007754BE"/>
    <w:rsid w:val="00780359"/>
    <w:rsid w:val="00781C88"/>
    <w:rsid w:val="00782A59"/>
    <w:rsid w:val="00787504"/>
    <w:rsid w:val="007900CF"/>
    <w:rsid w:val="00790405"/>
    <w:rsid w:val="00792B2D"/>
    <w:rsid w:val="00792CE7"/>
    <w:rsid w:val="00794277"/>
    <w:rsid w:val="007A26D5"/>
    <w:rsid w:val="007A2F9B"/>
    <w:rsid w:val="007B1D49"/>
    <w:rsid w:val="007C0782"/>
    <w:rsid w:val="007C1C6F"/>
    <w:rsid w:val="007C5FA8"/>
    <w:rsid w:val="007D03CD"/>
    <w:rsid w:val="007D05E5"/>
    <w:rsid w:val="007D237C"/>
    <w:rsid w:val="007D3E72"/>
    <w:rsid w:val="007E41FC"/>
    <w:rsid w:val="008008B5"/>
    <w:rsid w:val="008022F6"/>
    <w:rsid w:val="00805A40"/>
    <w:rsid w:val="00806560"/>
    <w:rsid w:val="00806C34"/>
    <w:rsid w:val="0081096A"/>
    <w:rsid w:val="00822A0D"/>
    <w:rsid w:val="00835DA3"/>
    <w:rsid w:val="00841378"/>
    <w:rsid w:val="00842462"/>
    <w:rsid w:val="00842683"/>
    <w:rsid w:val="00851BE8"/>
    <w:rsid w:val="00857AF8"/>
    <w:rsid w:val="00857FA9"/>
    <w:rsid w:val="00870838"/>
    <w:rsid w:val="00870DB0"/>
    <w:rsid w:val="00873496"/>
    <w:rsid w:val="00873A84"/>
    <w:rsid w:val="00882B62"/>
    <w:rsid w:val="008831F3"/>
    <w:rsid w:val="0089767E"/>
    <w:rsid w:val="00897EE5"/>
    <w:rsid w:val="008A2ABF"/>
    <w:rsid w:val="008A2F02"/>
    <w:rsid w:val="008B2383"/>
    <w:rsid w:val="008C0EB4"/>
    <w:rsid w:val="008C184F"/>
    <w:rsid w:val="008C2C89"/>
    <w:rsid w:val="008D2697"/>
    <w:rsid w:val="008D4135"/>
    <w:rsid w:val="008D6866"/>
    <w:rsid w:val="008F22DD"/>
    <w:rsid w:val="008F444E"/>
    <w:rsid w:val="00903DAC"/>
    <w:rsid w:val="00903EEC"/>
    <w:rsid w:val="00905340"/>
    <w:rsid w:val="00906D20"/>
    <w:rsid w:val="00914E77"/>
    <w:rsid w:val="00920071"/>
    <w:rsid w:val="009202A5"/>
    <w:rsid w:val="00921EB8"/>
    <w:rsid w:val="009244E8"/>
    <w:rsid w:val="00927215"/>
    <w:rsid w:val="00927EC4"/>
    <w:rsid w:val="00940D85"/>
    <w:rsid w:val="00943671"/>
    <w:rsid w:val="00943E28"/>
    <w:rsid w:val="00951F86"/>
    <w:rsid w:val="009545A2"/>
    <w:rsid w:val="0095510F"/>
    <w:rsid w:val="00955332"/>
    <w:rsid w:val="00955A82"/>
    <w:rsid w:val="009563E6"/>
    <w:rsid w:val="00961376"/>
    <w:rsid w:val="009651E3"/>
    <w:rsid w:val="009749DB"/>
    <w:rsid w:val="00976ED4"/>
    <w:rsid w:val="009775C8"/>
    <w:rsid w:val="00977D14"/>
    <w:rsid w:val="0098030F"/>
    <w:rsid w:val="009810D9"/>
    <w:rsid w:val="00982BC0"/>
    <w:rsid w:val="00991903"/>
    <w:rsid w:val="00992B1F"/>
    <w:rsid w:val="00994D21"/>
    <w:rsid w:val="0099564D"/>
    <w:rsid w:val="00997D04"/>
    <w:rsid w:val="009A13FA"/>
    <w:rsid w:val="009A18BB"/>
    <w:rsid w:val="009A6DA5"/>
    <w:rsid w:val="009B1092"/>
    <w:rsid w:val="009B16D3"/>
    <w:rsid w:val="009B3095"/>
    <w:rsid w:val="009C3D6D"/>
    <w:rsid w:val="009D3F09"/>
    <w:rsid w:val="009D44A7"/>
    <w:rsid w:val="009D6360"/>
    <w:rsid w:val="009D6754"/>
    <w:rsid w:val="009E1924"/>
    <w:rsid w:val="009E2537"/>
    <w:rsid w:val="009E2853"/>
    <w:rsid w:val="009E294B"/>
    <w:rsid w:val="009F013C"/>
    <w:rsid w:val="00A053F5"/>
    <w:rsid w:val="00A120A1"/>
    <w:rsid w:val="00A222B9"/>
    <w:rsid w:val="00A250B9"/>
    <w:rsid w:val="00A27D9F"/>
    <w:rsid w:val="00A35B47"/>
    <w:rsid w:val="00A372D4"/>
    <w:rsid w:val="00A4131A"/>
    <w:rsid w:val="00A44967"/>
    <w:rsid w:val="00A471BA"/>
    <w:rsid w:val="00A522F3"/>
    <w:rsid w:val="00A544B9"/>
    <w:rsid w:val="00A56088"/>
    <w:rsid w:val="00A572AE"/>
    <w:rsid w:val="00A6682C"/>
    <w:rsid w:val="00A704D7"/>
    <w:rsid w:val="00A72613"/>
    <w:rsid w:val="00A76D33"/>
    <w:rsid w:val="00A77B1E"/>
    <w:rsid w:val="00A81DB5"/>
    <w:rsid w:val="00A90557"/>
    <w:rsid w:val="00A9563F"/>
    <w:rsid w:val="00AA0A02"/>
    <w:rsid w:val="00AA20C5"/>
    <w:rsid w:val="00AA4F1D"/>
    <w:rsid w:val="00AB205A"/>
    <w:rsid w:val="00AB23FB"/>
    <w:rsid w:val="00AB2875"/>
    <w:rsid w:val="00AB2E88"/>
    <w:rsid w:val="00AB7DB0"/>
    <w:rsid w:val="00AC4D00"/>
    <w:rsid w:val="00AC5586"/>
    <w:rsid w:val="00AD2EA0"/>
    <w:rsid w:val="00AD6B2A"/>
    <w:rsid w:val="00AD70B9"/>
    <w:rsid w:val="00AF071E"/>
    <w:rsid w:val="00B061F7"/>
    <w:rsid w:val="00B10C7F"/>
    <w:rsid w:val="00B12D71"/>
    <w:rsid w:val="00B20A6F"/>
    <w:rsid w:val="00B22581"/>
    <w:rsid w:val="00B25306"/>
    <w:rsid w:val="00B33099"/>
    <w:rsid w:val="00B37D24"/>
    <w:rsid w:val="00B42FB3"/>
    <w:rsid w:val="00B507A4"/>
    <w:rsid w:val="00B514F4"/>
    <w:rsid w:val="00B51D6D"/>
    <w:rsid w:val="00B67B0E"/>
    <w:rsid w:val="00B7162B"/>
    <w:rsid w:val="00B739AA"/>
    <w:rsid w:val="00B73EBF"/>
    <w:rsid w:val="00B844F5"/>
    <w:rsid w:val="00B85AC4"/>
    <w:rsid w:val="00B903DE"/>
    <w:rsid w:val="00B90FB3"/>
    <w:rsid w:val="00B91280"/>
    <w:rsid w:val="00B92549"/>
    <w:rsid w:val="00B9319E"/>
    <w:rsid w:val="00B94353"/>
    <w:rsid w:val="00B9464C"/>
    <w:rsid w:val="00B976D5"/>
    <w:rsid w:val="00B97976"/>
    <w:rsid w:val="00BA162B"/>
    <w:rsid w:val="00BA29CB"/>
    <w:rsid w:val="00BA4737"/>
    <w:rsid w:val="00BA7886"/>
    <w:rsid w:val="00BB5432"/>
    <w:rsid w:val="00BB6D49"/>
    <w:rsid w:val="00BC0EDF"/>
    <w:rsid w:val="00BC17CA"/>
    <w:rsid w:val="00BC7D22"/>
    <w:rsid w:val="00BD471F"/>
    <w:rsid w:val="00BD4CC0"/>
    <w:rsid w:val="00BD597C"/>
    <w:rsid w:val="00BD6DBD"/>
    <w:rsid w:val="00BE1888"/>
    <w:rsid w:val="00BE6D54"/>
    <w:rsid w:val="00BF412E"/>
    <w:rsid w:val="00BF4BC3"/>
    <w:rsid w:val="00C05CB3"/>
    <w:rsid w:val="00C0694D"/>
    <w:rsid w:val="00C06E28"/>
    <w:rsid w:val="00C14C5B"/>
    <w:rsid w:val="00C158A7"/>
    <w:rsid w:val="00C2209F"/>
    <w:rsid w:val="00C26845"/>
    <w:rsid w:val="00C31716"/>
    <w:rsid w:val="00C32B6B"/>
    <w:rsid w:val="00C4185C"/>
    <w:rsid w:val="00C44F59"/>
    <w:rsid w:val="00C5018A"/>
    <w:rsid w:val="00C5229C"/>
    <w:rsid w:val="00C60334"/>
    <w:rsid w:val="00C677D4"/>
    <w:rsid w:val="00C70D39"/>
    <w:rsid w:val="00C724EB"/>
    <w:rsid w:val="00C72B7B"/>
    <w:rsid w:val="00C76940"/>
    <w:rsid w:val="00C85AFD"/>
    <w:rsid w:val="00C86412"/>
    <w:rsid w:val="00C97164"/>
    <w:rsid w:val="00CB4894"/>
    <w:rsid w:val="00CB4B0E"/>
    <w:rsid w:val="00CB56E6"/>
    <w:rsid w:val="00CB6059"/>
    <w:rsid w:val="00CB6B90"/>
    <w:rsid w:val="00CC2401"/>
    <w:rsid w:val="00CC43BE"/>
    <w:rsid w:val="00CC4813"/>
    <w:rsid w:val="00CD23FB"/>
    <w:rsid w:val="00CD6C84"/>
    <w:rsid w:val="00CD7AAB"/>
    <w:rsid w:val="00CE149B"/>
    <w:rsid w:val="00CE178D"/>
    <w:rsid w:val="00CE2465"/>
    <w:rsid w:val="00CE3C4A"/>
    <w:rsid w:val="00CE40CF"/>
    <w:rsid w:val="00CE5380"/>
    <w:rsid w:val="00CE6373"/>
    <w:rsid w:val="00CF0AD6"/>
    <w:rsid w:val="00CF7DEF"/>
    <w:rsid w:val="00D0265B"/>
    <w:rsid w:val="00D0341C"/>
    <w:rsid w:val="00D04756"/>
    <w:rsid w:val="00D212E1"/>
    <w:rsid w:val="00D21698"/>
    <w:rsid w:val="00D27CF9"/>
    <w:rsid w:val="00D3071C"/>
    <w:rsid w:val="00D3319E"/>
    <w:rsid w:val="00D3526C"/>
    <w:rsid w:val="00D46B93"/>
    <w:rsid w:val="00D607FD"/>
    <w:rsid w:val="00D63C17"/>
    <w:rsid w:val="00D663D7"/>
    <w:rsid w:val="00D678C6"/>
    <w:rsid w:val="00D73363"/>
    <w:rsid w:val="00D741CF"/>
    <w:rsid w:val="00D74EED"/>
    <w:rsid w:val="00D806C0"/>
    <w:rsid w:val="00D8495C"/>
    <w:rsid w:val="00D95CA5"/>
    <w:rsid w:val="00DA18FE"/>
    <w:rsid w:val="00DA3AD0"/>
    <w:rsid w:val="00DB0652"/>
    <w:rsid w:val="00DB2003"/>
    <w:rsid w:val="00DB22CD"/>
    <w:rsid w:val="00DC0AC8"/>
    <w:rsid w:val="00DC1C65"/>
    <w:rsid w:val="00DC1CCB"/>
    <w:rsid w:val="00DC3385"/>
    <w:rsid w:val="00DC7BAB"/>
    <w:rsid w:val="00DD7F77"/>
    <w:rsid w:val="00DE0F4D"/>
    <w:rsid w:val="00DE10EE"/>
    <w:rsid w:val="00DE3ADC"/>
    <w:rsid w:val="00DE538C"/>
    <w:rsid w:val="00DE663E"/>
    <w:rsid w:val="00DE78E9"/>
    <w:rsid w:val="00DF2435"/>
    <w:rsid w:val="00E06E24"/>
    <w:rsid w:val="00E10DBF"/>
    <w:rsid w:val="00E32716"/>
    <w:rsid w:val="00E34F5F"/>
    <w:rsid w:val="00E40398"/>
    <w:rsid w:val="00E42D25"/>
    <w:rsid w:val="00E4768C"/>
    <w:rsid w:val="00E54A03"/>
    <w:rsid w:val="00E54C11"/>
    <w:rsid w:val="00E550C7"/>
    <w:rsid w:val="00E55221"/>
    <w:rsid w:val="00E552DF"/>
    <w:rsid w:val="00E655C1"/>
    <w:rsid w:val="00E659F5"/>
    <w:rsid w:val="00E7341E"/>
    <w:rsid w:val="00E81A52"/>
    <w:rsid w:val="00E83C8B"/>
    <w:rsid w:val="00E90DC0"/>
    <w:rsid w:val="00EA3DDE"/>
    <w:rsid w:val="00EB1D72"/>
    <w:rsid w:val="00EB3146"/>
    <w:rsid w:val="00EC085F"/>
    <w:rsid w:val="00EC142B"/>
    <w:rsid w:val="00EC279C"/>
    <w:rsid w:val="00EC299F"/>
    <w:rsid w:val="00EC5AB4"/>
    <w:rsid w:val="00EC6877"/>
    <w:rsid w:val="00ED3A17"/>
    <w:rsid w:val="00ED602B"/>
    <w:rsid w:val="00ED7784"/>
    <w:rsid w:val="00EE3DA1"/>
    <w:rsid w:val="00EE48E0"/>
    <w:rsid w:val="00EF4BC4"/>
    <w:rsid w:val="00EF68A3"/>
    <w:rsid w:val="00F03747"/>
    <w:rsid w:val="00F0529D"/>
    <w:rsid w:val="00F074B6"/>
    <w:rsid w:val="00F107FB"/>
    <w:rsid w:val="00F10B51"/>
    <w:rsid w:val="00F12E33"/>
    <w:rsid w:val="00F15133"/>
    <w:rsid w:val="00F1676A"/>
    <w:rsid w:val="00F21464"/>
    <w:rsid w:val="00F329A0"/>
    <w:rsid w:val="00F3794E"/>
    <w:rsid w:val="00F45E01"/>
    <w:rsid w:val="00F50509"/>
    <w:rsid w:val="00F53465"/>
    <w:rsid w:val="00F646D8"/>
    <w:rsid w:val="00F648BA"/>
    <w:rsid w:val="00F66B63"/>
    <w:rsid w:val="00F66B6D"/>
    <w:rsid w:val="00F7702C"/>
    <w:rsid w:val="00F836DB"/>
    <w:rsid w:val="00F87457"/>
    <w:rsid w:val="00F92CB8"/>
    <w:rsid w:val="00F94AA7"/>
    <w:rsid w:val="00FA1074"/>
    <w:rsid w:val="00FA115F"/>
    <w:rsid w:val="00FA1518"/>
    <w:rsid w:val="00FA2AA9"/>
    <w:rsid w:val="00FA4172"/>
    <w:rsid w:val="00FA7016"/>
    <w:rsid w:val="00FA7852"/>
    <w:rsid w:val="00FA7C1B"/>
    <w:rsid w:val="00FB2F0C"/>
    <w:rsid w:val="00FB57D7"/>
    <w:rsid w:val="00FB5D99"/>
    <w:rsid w:val="00FB6599"/>
    <w:rsid w:val="00FC4697"/>
    <w:rsid w:val="00FC7B73"/>
    <w:rsid w:val="00FD3785"/>
    <w:rsid w:val="00FD4144"/>
    <w:rsid w:val="00FE029C"/>
    <w:rsid w:val="00FE3107"/>
    <w:rsid w:val="00FE3293"/>
    <w:rsid w:val="00FE416E"/>
    <w:rsid w:val="00FF31BC"/>
    <w:rsid w:val="00FF3F4B"/>
    <w:rsid w:val="00FF5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CBCE00-E888-40F9-804D-A328BEE4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00D"/>
    <w:pPr>
      <w:widowControl w:val="0"/>
      <w:jc w:val="both"/>
    </w:pPr>
    <w:rPr>
      <w:rFonts w:ascii="微软雅黑" w:eastAsia="微软雅黑" w:hAnsi="微软雅黑"/>
      <w:szCs w:val="18"/>
    </w:rPr>
  </w:style>
  <w:style w:type="paragraph" w:styleId="1">
    <w:name w:val="heading 1"/>
    <w:basedOn w:val="a"/>
    <w:next w:val="a"/>
    <w:link w:val="1Char"/>
    <w:uiPriority w:val="9"/>
    <w:qFormat/>
    <w:rsid w:val="00F646D8"/>
    <w:pPr>
      <w:keepNext/>
      <w:keepLines/>
      <w:numPr>
        <w:numId w:val="7"/>
      </w:numPr>
      <w:spacing w:line="578" w:lineRule="auto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D3E90"/>
    <w:pPr>
      <w:keepNext/>
      <w:keepLines/>
      <w:numPr>
        <w:ilvl w:val="1"/>
        <w:numId w:val="7"/>
      </w:numPr>
      <w:spacing w:line="416" w:lineRule="auto"/>
      <w:outlineLvl w:val="1"/>
    </w:pPr>
    <w:rPr>
      <w:rFonts w:cstheme="majorBidi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DE78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">
    <w:name w:val="页眉 Char"/>
    <w:basedOn w:val="a0"/>
    <w:link w:val="a3"/>
    <w:uiPriority w:val="99"/>
    <w:semiHidden/>
    <w:rsid w:val="00DE78E9"/>
    <w:rPr>
      <w:sz w:val="18"/>
      <w:szCs w:val="18"/>
    </w:rPr>
  </w:style>
  <w:style w:type="paragraph" w:styleId="a4">
    <w:name w:val="footer"/>
    <w:basedOn w:val="a"/>
    <w:link w:val="Char0"/>
    <w:unhideWhenUsed/>
    <w:rsid w:val="00DE78E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0">
    <w:name w:val="页脚 Char"/>
    <w:basedOn w:val="a0"/>
    <w:link w:val="a4"/>
    <w:rsid w:val="00DE78E9"/>
    <w:rPr>
      <w:sz w:val="18"/>
      <w:szCs w:val="18"/>
    </w:rPr>
  </w:style>
  <w:style w:type="paragraph" w:styleId="a5">
    <w:name w:val="Normal (Web)"/>
    <w:basedOn w:val="a"/>
    <w:rsid w:val="00DE78E9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color w:val="000000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F3794E"/>
    <w:rPr>
      <w:sz w:val="18"/>
    </w:rPr>
  </w:style>
  <w:style w:type="character" w:customStyle="1" w:styleId="Char1">
    <w:name w:val="批注框文本 Char"/>
    <w:basedOn w:val="a0"/>
    <w:link w:val="a6"/>
    <w:uiPriority w:val="99"/>
    <w:semiHidden/>
    <w:rsid w:val="00F3794E"/>
    <w:rPr>
      <w:sz w:val="18"/>
      <w:szCs w:val="18"/>
    </w:rPr>
  </w:style>
  <w:style w:type="character" w:styleId="a7">
    <w:name w:val="page number"/>
    <w:basedOn w:val="a0"/>
    <w:rsid w:val="005907F5"/>
    <w:rPr>
      <w:rFonts w:ascii="Arial" w:hAnsi="Arial"/>
      <w:sz w:val="18"/>
    </w:rPr>
  </w:style>
  <w:style w:type="paragraph" w:styleId="a8">
    <w:name w:val="Document Map"/>
    <w:basedOn w:val="a"/>
    <w:link w:val="Char2"/>
    <w:uiPriority w:val="99"/>
    <w:semiHidden/>
    <w:unhideWhenUsed/>
    <w:rsid w:val="003E3F81"/>
    <w:rPr>
      <w:rFonts w:ascii="宋体" w:eastAsia="宋体"/>
      <w:sz w:val="18"/>
    </w:rPr>
  </w:style>
  <w:style w:type="character" w:customStyle="1" w:styleId="Char2">
    <w:name w:val="文档结构图 Char"/>
    <w:basedOn w:val="a0"/>
    <w:link w:val="a8"/>
    <w:uiPriority w:val="99"/>
    <w:semiHidden/>
    <w:rsid w:val="003E3F81"/>
    <w:rPr>
      <w:rFonts w:ascii="宋体" w:eastAsia="宋体"/>
      <w:sz w:val="18"/>
      <w:szCs w:val="18"/>
    </w:rPr>
  </w:style>
  <w:style w:type="paragraph" w:styleId="a9">
    <w:name w:val="List Paragraph"/>
    <w:basedOn w:val="a"/>
    <w:uiPriority w:val="34"/>
    <w:qFormat/>
    <w:rsid w:val="00E90DC0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F646D8"/>
    <w:rPr>
      <w:rFonts w:ascii="微软雅黑" w:eastAsia="微软雅黑" w:hAnsi="微软雅黑"/>
      <w:b/>
      <w:bCs/>
      <w:kern w:val="44"/>
      <w:sz w:val="28"/>
      <w:szCs w:val="44"/>
    </w:rPr>
  </w:style>
  <w:style w:type="character" w:customStyle="1" w:styleId="2Char">
    <w:name w:val="标题 2 Char"/>
    <w:basedOn w:val="a0"/>
    <w:link w:val="2"/>
    <w:uiPriority w:val="9"/>
    <w:rsid w:val="002D3E90"/>
    <w:rPr>
      <w:rFonts w:ascii="微软雅黑" w:eastAsia="微软雅黑" w:hAnsi="微软雅黑" w:cstheme="majorBidi"/>
      <w:b/>
      <w:bCs/>
      <w:sz w:val="24"/>
      <w:szCs w:val="32"/>
    </w:rPr>
  </w:style>
  <w:style w:type="character" w:styleId="aa">
    <w:name w:val="Hyperlink"/>
    <w:basedOn w:val="a0"/>
    <w:uiPriority w:val="99"/>
    <w:unhideWhenUsed/>
    <w:rsid w:val="00074A7E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96E3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5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://cloudprint.cainiao.com/template/standard/701/110" TargetMode="External"/><Relationship Id="rId39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hyperlink" Target="http://cloudprint.cainiao.com/template/standard/1501/56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oauth.taobao.com/authorize?response_type=token&amp;client_id=23013186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loudprint.cainiao.com/template/standard/1101/94" TargetMode="External"/><Relationship Id="rId33" Type="http://schemas.openxmlformats.org/officeDocument/2006/relationships/hyperlink" Target="http://cloudprint.cainiao.com/template/standard/201/146" TargetMode="External"/><Relationship Id="rId38" Type="http://schemas.openxmlformats.org/officeDocument/2006/relationships/hyperlink" Target="http://cloudprint.cainiao.com/template/standard/1201/9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yperlink" Target="http://cloudprint.cainiao.com/template/standard/84010/13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uwu.taobao.com/ser/detail.html?spm=0.0.0.0.NyI2h2&amp;service_code=FW_GOODS-1972090" TargetMode="External"/><Relationship Id="rId24" Type="http://schemas.openxmlformats.org/officeDocument/2006/relationships/hyperlink" Target="http://cloudprint.cainiao.com/template/standard/401/136" TargetMode="External"/><Relationship Id="rId32" Type="http://schemas.openxmlformats.org/officeDocument/2006/relationships/hyperlink" Target="http://cloudprint.cainiao.com/template/standard/1401/102" TargetMode="External"/><Relationship Id="rId37" Type="http://schemas.openxmlformats.org/officeDocument/2006/relationships/hyperlink" Target="http://cloudprint.cainiao.com/template/standard/601/124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://cloudprint.cainiao.com/template/standard/801/114" TargetMode="External"/><Relationship Id="rId36" Type="http://schemas.openxmlformats.org/officeDocument/2006/relationships/hyperlink" Target="http://cloudprint.cainiao.com/template/standard/101/544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hyperlink" Target="http://cloudprint.cainiao.com/template/standard/1301/8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yperlink" Target="http://cloudprint.cainiao.com/template/standard/1601/106" TargetMode="External"/><Relationship Id="rId30" Type="http://schemas.openxmlformats.org/officeDocument/2006/relationships/hyperlink" Target="http://cloudprint.cainiao.com/template/standard/501/120" TargetMode="External"/><Relationship Id="rId35" Type="http://schemas.openxmlformats.org/officeDocument/2006/relationships/hyperlink" Target="http://cloudprint.cainiao.com/template/standard/301/168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20D0C-D3E1-47F5-B248-5976E3E6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8</Pages>
  <Words>478</Words>
  <Characters>2730</Characters>
  <Application>Microsoft Office Word</Application>
  <DocSecurity>0</DocSecurity>
  <Lines>22</Lines>
  <Paragraphs>6</Paragraphs>
  <ScaleCrop>false</ScaleCrop>
  <Company>TTX</Company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TTX - 上线前检查表 - 模板</dc:title>
  <dc:subject>上线前检查表</dc:subject>
  <dc:creator>Terry Shan</dc:creator>
  <cp:lastModifiedBy>Xiao Yan</cp:lastModifiedBy>
  <cp:revision>665</cp:revision>
  <cp:lastPrinted>2014-06-17T15:14:00Z</cp:lastPrinted>
  <dcterms:created xsi:type="dcterms:W3CDTF">2012-07-29T15:59:00Z</dcterms:created>
  <dcterms:modified xsi:type="dcterms:W3CDTF">2017-03-30T11:19:00Z</dcterms:modified>
</cp:coreProperties>
</file>